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E5D2" w:themeColor="accent5" w:themeTint="33"/>
  <w:body>
    <w:p w:rsidR="00E122FF" w:rsidRPr="00D24E73" w:rsidRDefault="00FB393A" w:rsidP="00FB393A">
      <w:pPr>
        <w:jc w:val="center"/>
        <w:rPr>
          <w:rFonts w:ascii="Arial Black" w:hAnsi="Arial Black" w:cs="Times New Roman"/>
          <w:b/>
          <w:i/>
          <w:color w:val="21306A" w:themeColor="accent1" w:themeShade="80"/>
          <w:sz w:val="36"/>
          <w:szCs w:val="36"/>
        </w:rPr>
      </w:pPr>
      <w:r w:rsidRPr="00D24E73">
        <w:rPr>
          <w:rFonts w:ascii="Arial Black" w:hAnsi="Arial Black" w:cs="Times New Roman"/>
          <w:b/>
          <w:i/>
          <w:color w:val="21306A" w:themeColor="accent1" w:themeShade="80"/>
          <w:sz w:val="36"/>
          <w:szCs w:val="36"/>
        </w:rPr>
        <w:t>Рекомендации учителям</w:t>
      </w:r>
    </w:p>
    <w:p w:rsidR="00FB393A" w:rsidRDefault="00D24E73" w:rsidP="00FB3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B393A">
        <w:rPr>
          <w:rFonts w:ascii="Times New Roman" w:hAnsi="Times New Roman" w:cs="Times New Roman"/>
          <w:sz w:val="24"/>
          <w:szCs w:val="24"/>
        </w:rPr>
        <w:t xml:space="preserve">Последнее время много говорят  и пишут о таком  явлении, как </w:t>
      </w:r>
      <w:r w:rsidR="00FB393A" w:rsidRPr="00C67974">
        <w:rPr>
          <w:rFonts w:ascii="Times New Roman" w:hAnsi="Times New Roman" w:cs="Times New Roman"/>
          <w:color w:val="FF8021" w:themeColor="accent5"/>
          <w:sz w:val="24"/>
          <w:szCs w:val="24"/>
        </w:rPr>
        <w:t>профессиональное выгорание</w:t>
      </w:r>
      <w:r w:rsidR="00FB393A">
        <w:rPr>
          <w:rFonts w:ascii="Times New Roman" w:hAnsi="Times New Roman" w:cs="Times New Roman"/>
          <w:sz w:val="24"/>
          <w:szCs w:val="24"/>
        </w:rPr>
        <w:t>. Работа педагогов связана с большими нервно-психическими нагрузками. Действительно, условия работы этих специалистов далеко не комфортные. Здесь имеются в виду не только физиологические факторы, связанные с условиями труда: повышенная нагрузка на зрительный, слуховой и голосовой аппарат и т.д. Речь</w:t>
      </w:r>
      <w:r w:rsidR="00FB393A" w:rsidRPr="00FB393A">
        <w:rPr>
          <w:rFonts w:ascii="Times New Roman" w:hAnsi="Times New Roman" w:cs="Times New Roman"/>
          <w:sz w:val="24"/>
          <w:szCs w:val="24"/>
        </w:rPr>
        <w:t xml:space="preserve"> </w:t>
      </w:r>
      <w:r w:rsidR="00FB393A">
        <w:rPr>
          <w:rFonts w:ascii="Times New Roman" w:hAnsi="Times New Roman" w:cs="Times New Roman"/>
          <w:sz w:val="24"/>
          <w:szCs w:val="24"/>
        </w:rPr>
        <w:t xml:space="preserve">идёт, прежде всего, о психологических и организационных трудностях: необходимости быть всё время «в форме», невозможности выбора учащихся, отсутствии эмоциональной разрядки, большом </w:t>
      </w:r>
      <w:r w:rsidR="003C716D">
        <w:rPr>
          <w:rFonts w:ascii="Times New Roman" w:hAnsi="Times New Roman" w:cs="Times New Roman"/>
          <w:sz w:val="24"/>
          <w:szCs w:val="24"/>
        </w:rPr>
        <w:t>количестве контактов с людьми в течение рабочего дня и т.д. При такой работе день за днём уровень напряжённости может накапливаться.</w:t>
      </w:r>
    </w:p>
    <w:p w:rsidR="003C716D" w:rsidRDefault="00D24E73" w:rsidP="00FB393A">
      <w:pPr>
        <w:rPr>
          <w:rFonts w:ascii="Times New Roman" w:hAnsi="Times New Roman" w:cs="Times New Roman"/>
          <w:sz w:val="24"/>
          <w:szCs w:val="24"/>
        </w:rPr>
      </w:pPr>
      <w:r w:rsidRPr="00C67974">
        <w:rPr>
          <w:rFonts w:ascii="Times New Roman" w:hAnsi="Times New Roman" w:cs="Times New Roman"/>
          <w:sz w:val="24"/>
          <w:szCs w:val="24"/>
          <w:u w:val="thick" w:color="11B1EA" w:themeColor="accent2" w:themeShade="BF"/>
        </w:rPr>
        <w:t xml:space="preserve">  </w:t>
      </w:r>
      <w:r w:rsidR="003C716D" w:rsidRPr="00C67974">
        <w:rPr>
          <w:rFonts w:ascii="Times New Roman" w:hAnsi="Times New Roman" w:cs="Times New Roman"/>
          <w:sz w:val="24"/>
          <w:szCs w:val="24"/>
          <w:u w:val="thick" w:color="11B1EA" w:themeColor="accent2" w:themeShade="BF"/>
        </w:rPr>
        <w:t>Различают три стадии синдрома выгорания</w:t>
      </w:r>
      <w:r w:rsidR="003C716D">
        <w:rPr>
          <w:rFonts w:ascii="Times New Roman" w:hAnsi="Times New Roman" w:cs="Times New Roman"/>
          <w:sz w:val="24"/>
          <w:szCs w:val="24"/>
        </w:rPr>
        <w:t xml:space="preserve">. </w:t>
      </w:r>
      <w:r w:rsidR="003C716D" w:rsidRPr="00C67974">
        <w:rPr>
          <w:rFonts w:ascii="Times New Roman" w:hAnsi="Times New Roman" w:cs="Times New Roman"/>
          <w:b/>
          <w:color w:val="11B1EA" w:themeColor="accent2" w:themeShade="BF"/>
          <w:sz w:val="24"/>
          <w:szCs w:val="24"/>
        </w:rPr>
        <w:t xml:space="preserve">Первая стадия </w:t>
      </w:r>
      <w:r w:rsidR="003C716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C716D">
        <w:rPr>
          <w:rFonts w:ascii="Times New Roman" w:hAnsi="Times New Roman" w:cs="Times New Roman"/>
          <w:sz w:val="24"/>
          <w:szCs w:val="24"/>
        </w:rPr>
        <w:t>на уровне выполнения функций, произвольного поведения: забывания каких-то моментов, говоря бытовым языком, провалы в памяти, сбои в выполнении каких либо двигательных действий и т.д. Обычно на эти первоначальные симптомы мало кто обращает внимания. В зависимости от характера деятельности, величины нервно-психических нагрузок и личностных особенностей специалиста первая стадия может формироваться в течение 3-5 лет</w:t>
      </w:r>
    </w:p>
    <w:p w:rsidR="003C716D" w:rsidRDefault="00D24E73" w:rsidP="00FB393A">
      <w:pPr>
        <w:rPr>
          <w:rFonts w:ascii="Times New Roman" w:hAnsi="Times New Roman" w:cs="Times New Roman"/>
          <w:sz w:val="24"/>
          <w:szCs w:val="24"/>
        </w:rPr>
      </w:pPr>
      <w:r w:rsidRPr="00C67974">
        <w:rPr>
          <w:rFonts w:ascii="Times New Roman" w:hAnsi="Times New Roman" w:cs="Times New Roman"/>
          <w:b/>
          <w:color w:val="11B1EA" w:themeColor="accent2" w:themeShade="BF"/>
          <w:sz w:val="24"/>
          <w:szCs w:val="24"/>
        </w:rPr>
        <w:t xml:space="preserve">  </w:t>
      </w:r>
      <w:proofErr w:type="gramStart"/>
      <w:r w:rsidR="003C716D" w:rsidRPr="00C67974">
        <w:rPr>
          <w:rFonts w:ascii="Times New Roman" w:hAnsi="Times New Roman" w:cs="Times New Roman"/>
          <w:b/>
          <w:color w:val="11B1EA" w:themeColor="accent2" w:themeShade="BF"/>
          <w:sz w:val="24"/>
          <w:szCs w:val="24"/>
        </w:rPr>
        <w:t>Вторая стадия</w:t>
      </w:r>
      <w:r w:rsidR="003C716D" w:rsidRPr="00C67974">
        <w:rPr>
          <w:rFonts w:ascii="Times New Roman" w:hAnsi="Times New Roman" w:cs="Times New Roman"/>
          <w:color w:val="11B1EA" w:themeColor="accent2" w:themeShade="BF"/>
          <w:sz w:val="24"/>
          <w:szCs w:val="24"/>
        </w:rPr>
        <w:t xml:space="preserve"> </w:t>
      </w:r>
      <w:r w:rsidR="003C716D">
        <w:rPr>
          <w:rFonts w:ascii="Times New Roman" w:hAnsi="Times New Roman" w:cs="Times New Roman"/>
          <w:sz w:val="24"/>
          <w:szCs w:val="24"/>
        </w:rPr>
        <w:t>– снижение интереса к работе, потребности в общении (в том числе и дома, с друзьями): «не хочется видеть» тех, с кем специалист общается по роду деятельности</w:t>
      </w:r>
      <w:r w:rsidR="00253EF6">
        <w:rPr>
          <w:rFonts w:ascii="Times New Roman" w:hAnsi="Times New Roman" w:cs="Times New Roman"/>
          <w:sz w:val="24"/>
          <w:szCs w:val="24"/>
        </w:rPr>
        <w:t>, «в четверг ощущение, что уже пятница», «неделя длится нескончаемо», нарастание апатии к концу недели, появление устойчивых соматических симптомов (нет сил, энергии, особенно к концу недели, головные боли по вечерам;</w:t>
      </w:r>
      <w:proofErr w:type="gramEnd"/>
      <w:r w:rsidR="00253EF6">
        <w:rPr>
          <w:rFonts w:ascii="Times New Roman" w:hAnsi="Times New Roman" w:cs="Times New Roman"/>
          <w:sz w:val="24"/>
          <w:szCs w:val="24"/>
        </w:rPr>
        <w:t xml:space="preserve"> «мёртвый сон, без сновидений», увеличение числа простудных заболеваний); повышенная раздражительность, человек «заводится», как говорят, с </w:t>
      </w:r>
      <w:proofErr w:type="spellStart"/>
      <w:r w:rsidR="00253EF6">
        <w:rPr>
          <w:rFonts w:ascii="Times New Roman" w:hAnsi="Times New Roman" w:cs="Times New Roman"/>
          <w:sz w:val="24"/>
          <w:szCs w:val="24"/>
        </w:rPr>
        <w:t>полоборота</w:t>
      </w:r>
      <w:proofErr w:type="spellEnd"/>
      <w:r w:rsidR="00253EF6">
        <w:rPr>
          <w:rFonts w:ascii="Times New Roman" w:hAnsi="Times New Roman" w:cs="Times New Roman"/>
          <w:sz w:val="24"/>
          <w:szCs w:val="24"/>
        </w:rPr>
        <w:t>, хотя раньше подобного он за собой не замечал. Время формирования данной стадии в среднем от 5 до 15 лет.</w:t>
      </w:r>
    </w:p>
    <w:p w:rsidR="00253EF6" w:rsidRDefault="00D24E73" w:rsidP="00FB3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53EF6" w:rsidRPr="00C67974">
        <w:rPr>
          <w:rFonts w:ascii="Times New Roman" w:hAnsi="Times New Roman" w:cs="Times New Roman"/>
          <w:b/>
          <w:color w:val="11B1EA" w:themeColor="accent2" w:themeShade="BF"/>
          <w:sz w:val="24"/>
          <w:szCs w:val="24"/>
        </w:rPr>
        <w:t xml:space="preserve">Третья стадия </w:t>
      </w:r>
      <w:r w:rsidR="00253EF6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253EF6">
        <w:rPr>
          <w:rFonts w:ascii="Times New Roman" w:hAnsi="Times New Roman" w:cs="Times New Roman"/>
          <w:sz w:val="24"/>
          <w:szCs w:val="24"/>
        </w:rPr>
        <w:t>собственно  личностное выгорание. Характерна потеря интереса к работе и жизни вообще, эмоциональное безразличие, отупение, ощущение постоянного отсутствия сил. Человек стремится к уединению. На этой стадии ему гораздо приятнее общаться с животными и природой, чем с людьми. Стадия может формироваться от 10 до 20 лет.</w:t>
      </w:r>
    </w:p>
    <w:p w:rsidR="004863B8" w:rsidRPr="00C67974" w:rsidRDefault="00D24E73" w:rsidP="00FB393A">
      <w:pPr>
        <w:rPr>
          <w:rFonts w:ascii="Times New Roman" w:hAnsi="Times New Roman" w:cs="Times New Roman"/>
          <w:color w:val="F14124" w:themeColor="accent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63B8">
        <w:rPr>
          <w:rFonts w:ascii="Times New Roman" w:hAnsi="Times New Roman" w:cs="Times New Roman"/>
          <w:sz w:val="24"/>
          <w:szCs w:val="24"/>
        </w:rPr>
        <w:t xml:space="preserve">В работе по профилактике нервно-психической напряжённости первостепенная роль должна отводиться развитию и укреплению жизнерадостности, вере в людей неизменной уверенности в успехе дела, за которое взялся. Жизненный успех не даётся без труда, иногда без тяжёлых потерь. Надо быть готовым с наименьшими страданиями пройти через обиды, измены, потери. Для этого следует приучить себя не пропускать в сферу эмоций чрезмерные раздражители, несущие боль и отрицание важных человеческих ценностей. Конечно, несчастья </w:t>
      </w:r>
      <w:proofErr w:type="gramStart"/>
      <w:r w:rsidR="004863B8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="004863B8">
        <w:rPr>
          <w:rFonts w:ascii="Times New Roman" w:hAnsi="Times New Roman" w:cs="Times New Roman"/>
          <w:sz w:val="24"/>
          <w:szCs w:val="24"/>
        </w:rPr>
        <w:t>, общественные катастрофы, неудачи в работе, собственные промахи не могут не расстраивать человека. Но не следует считать</w:t>
      </w:r>
      <w:r w:rsidR="00E70579">
        <w:rPr>
          <w:rFonts w:ascii="Times New Roman" w:hAnsi="Times New Roman" w:cs="Times New Roman"/>
          <w:sz w:val="24"/>
          <w:szCs w:val="24"/>
        </w:rPr>
        <w:t xml:space="preserve"> </w:t>
      </w:r>
      <w:r w:rsidR="004863B8">
        <w:rPr>
          <w:rFonts w:ascii="Times New Roman" w:hAnsi="Times New Roman" w:cs="Times New Roman"/>
          <w:sz w:val="24"/>
          <w:szCs w:val="24"/>
        </w:rPr>
        <w:t xml:space="preserve">такие неудачи непоправимыми катастрофами. </w:t>
      </w:r>
      <w:r w:rsidR="004863B8" w:rsidRPr="00C67974">
        <w:rPr>
          <w:rFonts w:ascii="Times New Roman" w:hAnsi="Times New Roman" w:cs="Times New Roman"/>
          <w:color w:val="F14124" w:themeColor="accent6"/>
          <w:sz w:val="24"/>
          <w:szCs w:val="24"/>
        </w:rPr>
        <w:t>То, что</w:t>
      </w:r>
      <w:r w:rsidR="00E70579" w:rsidRPr="00C67974">
        <w:rPr>
          <w:rFonts w:ascii="Times New Roman" w:hAnsi="Times New Roman" w:cs="Times New Roman"/>
          <w:color w:val="F14124" w:themeColor="accent6"/>
          <w:sz w:val="24"/>
          <w:szCs w:val="24"/>
        </w:rPr>
        <w:t xml:space="preserve"> можно исправить, следует исправить!</w:t>
      </w:r>
    </w:p>
    <w:p w:rsidR="00D24E73" w:rsidRDefault="00D24E73" w:rsidP="00FB3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0579">
        <w:rPr>
          <w:rFonts w:ascii="Times New Roman" w:hAnsi="Times New Roman" w:cs="Times New Roman"/>
          <w:sz w:val="24"/>
          <w:szCs w:val="24"/>
        </w:rPr>
        <w:t xml:space="preserve">Эффективным средством профилактики напряжённости, предотвращения «синдрома профессионального выгорания» является использование способов </w:t>
      </w:r>
      <w:proofErr w:type="spellStart"/>
      <w:r w:rsidR="00E70579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E705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70579" w:rsidRDefault="00D24E73" w:rsidP="00FB3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E70579">
        <w:rPr>
          <w:rFonts w:ascii="Times New Roman" w:hAnsi="Times New Roman" w:cs="Times New Roman"/>
          <w:sz w:val="24"/>
          <w:szCs w:val="24"/>
        </w:rPr>
        <w:t xml:space="preserve">Наверняка вы интуитивно используете многие из них. Это длительный сон, вкусная еда, общение с природой и животными, баня, массаж, движение, танцы, музыка и многое другое. Однако, подобные средства нельзя, как правило использовать на работе, непосредственно в тот момент, когда возникла напряжённая ситуация или накопилось утомление. </w:t>
      </w:r>
    </w:p>
    <w:p w:rsidR="00E70579" w:rsidRDefault="00D24E73" w:rsidP="00FB3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70579">
        <w:rPr>
          <w:rFonts w:ascii="Times New Roman" w:hAnsi="Times New Roman" w:cs="Times New Roman"/>
          <w:sz w:val="24"/>
          <w:szCs w:val="24"/>
        </w:rPr>
        <w:t>Своевременная</w:t>
      </w:r>
      <w:proofErr w:type="gramEnd"/>
      <w:r w:rsidR="00E7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579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="00E70579">
        <w:rPr>
          <w:rFonts w:ascii="Times New Roman" w:hAnsi="Times New Roman" w:cs="Times New Roman"/>
          <w:sz w:val="24"/>
          <w:szCs w:val="24"/>
        </w:rPr>
        <w:t xml:space="preserve"> выступает своеобразным психогигиеническим средством, предотвращающим накопление остаточных явлений перенапряжения, способствующим</w:t>
      </w:r>
      <w:r w:rsidR="00556996">
        <w:rPr>
          <w:rFonts w:ascii="Times New Roman" w:hAnsi="Times New Roman" w:cs="Times New Roman"/>
          <w:sz w:val="24"/>
          <w:szCs w:val="24"/>
        </w:rPr>
        <w:t xml:space="preserve"> полноте восстановления сил, нормализующим эмоциональный фон деятельности, а так же усиливающим мобилизацию ресурсов организма. Ниже приведены некоторые способы </w:t>
      </w:r>
      <w:proofErr w:type="spellStart"/>
      <w:r w:rsidR="0055699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556996">
        <w:rPr>
          <w:rFonts w:ascii="Times New Roman" w:hAnsi="Times New Roman" w:cs="Times New Roman"/>
          <w:sz w:val="24"/>
          <w:szCs w:val="24"/>
        </w:rPr>
        <w:t>,</w:t>
      </w:r>
      <w:r w:rsidR="00EA3189">
        <w:rPr>
          <w:rFonts w:ascii="Times New Roman" w:hAnsi="Times New Roman" w:cs="Times New Roman"/>
          <w:sz w:val="24"/>
          <w:szCs w:val="24"/>
        </w:rPr>
        <w:t xml:space="preserve"> которые достаточно просты в использовании, но весьма эффективны. Правда для их освоения требуется немного терпения.</w:t>
      </w:r>
    </w:p>
    <w:p w:rsidR="00937B54" w:rsidRPr="00BD2175" w:rsidRDefault="00EA3189" w:rsidP="00BD2175">
      <w:pPr>
        <w:jc w:val="center"/>
        <w:rPr>
          <w:rFonts w:ascii="Arial Black" w:hAnsi="Arial Black" w:cs="Arial"/>
          <w:b/>
          <w:i/>
          <w:color w:val="C2260C" w:themeColor="accent6" w:themeShade="BF"/>
          <w:sz w:val="28"/>
          <w:szCs w:val="28"/>
        </w:rPr>
      </w:pPr>
      <w:r w:rsidRPr="00BD2175">
        <w:rPr>
          <w:rFonts w:ascii="Arial Black" w:hAnsi="Arial Black" w:cs="Arial"/>
          <w:b/>
          <w:i/>
          <w:color w:val="C2260C" w:themeColor="accent6" w:themeShade="BF"/>
          <w:sz w:val="28"/>
          <w:szCs w:val="28"/>
        </w:rPr>
        <w:t>Управление дыханием.</w:t>
      </w:r>
    </w:p>
    <w:p w:rsidR="00EA3189" w:rsidRDefault="00EA3189" w:rsidP="00FB393A">
      <w:pPr>
        <w:rPr>
          <w:rFonts w:ascii="Times New Roman" w:hAnsi="Times New Roman" w:cs="Times New Roman"/>
          <w:sz w:val="24"/>
          <w:szCs w:val="24"/>
        </w:rPr>
      </w:pPr>
      <w:r w:rsidRPr="00BD2175">
        <w:rPr>
          <w:rFonts w:ascii="Comic Sans MS" w:hAnsi="Comic Sans MS" w:cs="Times New Roman"/>
          <w:b/>
          <w:color w:val="568D11" w:themeColor="accent3" w:themeShade="80"/>
          <w:sz w:val="24"/>
          <w:szCs w:val="24"/>
        </w:rPr>
        <w:t xml:space="preserve"> </w:t>
      </w:r>
      <w:r w:rsidR="00D24E73" w:rsidRPr="00BD2175">
        <w:rPr>
          <w:rFonts w:ascii="Comic Sans MS" w:hAnsi="Comic Sans MS" w:cs="Times New Roman"/>
          <w:b/>
          <w:color w:val="568D11" w:themeColor="accent3" w:themeShade="80"/>
          <w:sz w:val="24"/>
          <w:szCs w:val="24"/>
        </w:rPr>
        <w:t xml:space="preserve"> </w:t>
      </w:r>
      <w:r w:rsidRPr="00BD2175"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>Способ 1</w:t>
      </w:r>
      <w:r w:rsidRPr="00BD2175">
        <w:rPr>
          <w:rFonts w:ascii="Comic Sans MS" w:hAnsi="Comic Sans MS" w:cs="Times New Roman"/>
          <w:color w:val="568D11" w:themeColor="accent3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сидя или стоя, по возможности, расслабить мышцы тела</w:t>
      </w:r>
      <w:r w:rsidR="00DD5BA6">
        <w:rPr>
          <w:rFonts w:ascii="Times New Roman" w:hAnsi="Times New Roman" w:cs="Times New Roman"/>
          <w:sz w:val="24"/>
          <w:szCs w:val="24"/>
        </w:rPr>
        <w:t xml:space="preserve"> и сосредоточить внимание на дыхании. На счёт 1-2-3-4 сделать медленный глубокий вдох (при этом живот выпячивается вперёд, а грудная клетка неподвижна);</w:t>
      </w:r>
    </w:p>
    <w:p w:rsidR="00DD5BA6" w:rsidRDefault="00DD5BA6" w:rsidP="00DD5B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5BA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следующие четыре счёта проводится задержка дыхания;</w:t>
      </w:r>
    </w:p>
    <w:p w:rsidR="00DD5BA6" w:rsidRDefault="00DD5BA6" w:rsidP="00DD5B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плавный выдох на счёт 1-2-3-4-</w:t>
      </w:r>
      <w:r w:rsidRPr="00DD5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5-6;</w:t>
      </w:r>
    </w:p>
    <w:p w:rsidR="00DD5BA6" w:rsidRDefault="00DD5BA6" w:rsidP="00DD5B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5BA6">
        <w:rPr>
          <w:rFonts w:ascii="Times New Roman" w:hAnsi="Times New Roman" w:cs="Times New Roman"/>
          <w:sz w:val="24"/>
          <w:szCs w:val="24"/>
        </w:rPr>
        <w:t>Снова задержка перед следующим вдохом на счёт 1-2-3-4.</w:t>
      </w:r>
    </w:p>
    <w:p w:rsidR="00DD5BA6" w:rsidRDefault="00D24E73" w:rsidP="00DD5BA6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5BA6">
        <w:rPr>
          <w:rFonts w:ascii="Times New Roman" w:hAnsi="Times New Roman" w:cs="Times New Roman"/>
          <w:sz w:val="24"/>
          <w:szCs w:val="24"/>
        </w:rPr>
        <w:t>Уже через 3 – 5 минут такого дыхания вы заметите, что ваше состояние стало заметно спокойней и уравновешенней.</w:t>
      </w:r>
    </w:p>
    <w:p w:rsidR="00DD5BA6" w:rsidRPr="00937B54" w:rsidRDefault="00C67974" w:rsidP="00937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 xml:space="preserve"> </w:t>
      </w:r>
      <w:r w:rsidR="00DD5BA6" w:rsidRPr="00BD2175"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>Способ 2</w:t>
      </w:r>
      <w:r w:rsidR="00DD5BA6" w:rsidRPr="00D24E73">
        <w:rPr>
          <w:rFonts w:ascii="Times New Roman" w:hAnsi="Times New Roman" w:cs="Times New Roman"/>
          <w:color w:val="568D11" w:themeColor="accent3" w:themeShade="80"/>
          <w:sz w:val="24"/>
          <w:szCs w:val="24"/>
        </w:rPr>
        <w:t xml:space="preserve"> </w:t>
      </w:r>
      <w:r w:rsidR="00DD5BA6" w:rsidRPr="00937B54">
        <w:rPr>
          <w:rFonts w:ascii="Times New Roman" w:hAnsi="Times New Roman" w:cs="Times New Roman"/>
          <w:sz w:val="24"/>
          <w:szCs w:val="24"/>
        </w:rPr>
        <w:t>– поскольку в ситуации раздражения, гнева мы забываем делать нормальный выдох</w:t>
      </w:r>
      <w:r w:rsidR="00937B54" w:rsidRPr="00937B54">
        <w:rPr>
          <w:rFonts w:ascii="Times New Roman" w:hAnsi="Times New Roman" w:cs="Times New Roman"/>
          <w:sz w:val="24"/>
          <w:szCs w:val="24"/>
        </w:rPr>
        <w:t>, то:</w:t>
      </w:r>
    </w:p>
    <w:p w:rsidR="00937B54" w:rsidRDefault="00937B54" w:rsidP="00937B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Глубоко выдохнуть;</w:t>
      </w:r>
    </w:p>
    <w:p w:rsidR="00937B54" w:rsidRDefault="00937B54" w:rsidP="00937B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Задержать дыхание так долго, как это возможно;</w:t>
      </w:r>
    </w:p>
    <w:p w:rsidR="00937B54" w:rsidRDefault="00937B54" w:rsidP="00937B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несколько глубоких вдохов;</w:t>
      </w:r>
    </w:p>
    <w:p w:rsidR="00937B54" w:rsidRDefault="00937B54" w:rsidP="00937B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задержать дыхание.</w:t>
      </w:r>
    </w:p>
    <w:p w:rsidR="00937B54" w:rsidRPr="00BD2175" w:rsidRDefault="00937B54" w:rsidP="00BD2175">
      <w:pPr>
        <w:ind w:left="63"/>
        <w:jc w:val="center"/>
        <w:rPr>
          <w:rFonts w:ascii="Arial Black" w:hAnsi="Arial Black" w:cs="Times New Roman"/>
          <w:b/>
          <w:i/>
          <w:color w:val="C2260C" w:themeColor="accent6" w:themeShade="BF"/>
          <w:sz w:val="28"/>
          <w:szCs w:val="28"/>
        </w:rPr>
      </w:pPr>
      <w:r w:rsidRPr="00BD2175">
        <w:rPr>
          <w:rFonts w:ascii="Arial Black" w:hAnsi="Arial Black" w:cs="Times New Roman"/>
          <w:b/>
          <w:i/>
          <w:color w:val="C2260C" w:themeColor="accent6" w:themeShade="BF"/>
          <w:sz w:val="28"/>
          <w:szCs w:val="28"/>
        </w:rPr>
        <w:t>Управление тонусом мышц, движением.</w:t>
      </w:r>
    </w:p>
    <w:p w:rsidR="00937B54" w:rsidRPr="00937B54" w:rsidRDefault="00BD2175" w:rsidP="00937B54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37B54">
        <w:rPr>
          <w:rFonts w:ascii="Times New Roman" w:hAnsi="Times New Roman" w:cs="Times New Roman"/>
          <w:sz w:val="24"/>
          <w:szCs w:val="24"/>
        </w:rPr>
        <w:t>Под воздействием психических нагрузок возникают мышечные зажимы, напряжение. Умение их расслаблять позволяет снять нервно-психическую напряжённость, быстро восстановить силы. Поскольку добиться пол</w:t>
      </w:r>
      <w:r w:rsidR="002F072A">
        <w:rPr>
          <w:rFonts w:ascii="Times New Roman" w:hAnsi="Times New Roman" w:cs="Times New Roman"/>
          <w:sz w:val="24"/>
          <w:szCs w:val="24"/>
        </w:rPr>
        <w:t>ноценного расслабления всех мышц сразу не удаётся, нужно сосредоточить внимание на наиболее напряжённых частях тела.</w:t>
      </w:r>
    </w:p>
    <w:p w:rsidR="00937B54" w:rsidRDefault="00C67974" w:rsidP="00937B54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 xml:space="preserve"> </w:t>
      </w:r>
      <w:r w:rsidR="00937B54" w:rsidRPr="00BD2175"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>Способ 3</w:t>
      </w:r>
      <w:r w:rsidR="002F072A" w:rsidRPr="00BD2175">
        <w:rPr>
          <w:rFonts w:ascii="Arial Black" w:hAnsi="Arial Black" w:cs="Times New Roman"/>
          <w:i/>
          <w:sz w:val="24"/>
          <w:szCs w:val="24"/>
        </w:rPr>
        <w:t xml:space="preserve"> </w:t>
      </w:r>
      <w:r w:rsidR="002F072A">
        <w:rPr>
          <w:rFonts w:ascii="Times New Roman" w:hAnsi="Times New Roman" w:cs="Times New Roman"/>
          <w:sz w:val="24"/>
          <w:szCs w:val="24"/>
        </w:rPr>
        <w:t>– выполняйте следующие движения:</w:t>
      </w:r>
    </w:p>
    <w:p w:rsidR="002F072A" w:rsidRDefault="002F072A" w:rsidP="002F0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Сядьте удобно, если есть возможность, закройте глаза;</w:t>
      </w:r>
    </w:p>
    <w:p w:rsidR="002F072A" w:rsidRDefault="002F072A" w:rsidP="002F0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Дышите глубоко и медленно;</w:t>
      </w:r>
    </w:p>
    <w:p w:rsidR="002F072A" w:rsidRDefault="002F072A" w:rsidP="002F0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Пройдитесь внутренним взором по всему вашему телу, начиная от макушки до кончиков пальцев ног (либо в обратной последовательности) и найдите места </w:t>
      </w:r>
      <w:r>
        <w:rPr>
          <w:rFonts w:ascii="Times New Roman" w:hAnsi="Times New Roman" w:cs="Times New Roman"/>
          <w:sz w:val="24"/>
          <w:szCs w:val="24"/>
        </w:rPr>
        <w:lastRenderedPageBreak/>
        <w:t>наибольшего напряжения (часто это бывают рот, губы, челюсти, шея, затылок, плечи, живот);</w:t>
      </w:r>
    </w:p>
    <w:p w:rsidR="002F072A" w:rsidRDefault="002F072A" w:rsidP="002F0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Постарайтесь ещё сильнее напрячь места зажимов (до дрожания мышц), делайте это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вдоха;</w:t>
      </w:r>
    </w:p>
    <w:p w:rsidR="002F072A" w:rsidRDefault="002F072A" w:rsidP="002F0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Прочувствуйте это напряжение;</w:t>
      </w:r>
      <w:r w:rsidR="004801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1D3" w:rsidRDefault="004801D3" w:rsidP="002F0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Резко сбросьте напряжение – делай это на выдохе; </w:t>
      </w:r>
    </w:p>
    <w:p w:rsidR="004801D3" w:rsidRDefault="004801D3" w:rsidP="002F0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так несколько раз.</w:t>
      </w:r>
    </w:p>
    <w:p w:rsidR="004801D3" w:rsidRDefault="00BD2175" w:rsidP="004801D3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801D3">
        <w:rPr>
          <w:rFonts w:ascii="Times New Roman" w:hAnsi="Times New Roman" w:cs="Times New Roman"/>
          <w:sz w:val="24"/>
          <w:szCs w:val="24"/>
        </w:rPr>
        <w:t>В хорошо расслабленной мышце</w:t>
      </w:r>
      <w:r w:rsidR="00AE1B5D">
        <w:rPr>
          <w:rFonts w:ascii="Times New Roman" w:hAnsi="Times New Roman" w:cs="Times New Roman"/>
          <w:sz w:val="24"/>
          <w:szCs w:val="24"/>
        </w:rPr>
        <w:t xml:space="preserve"> вы почувствуете появление тепла и приятной тяжести. Если зажим снять не удаётся, особенно на лице, попробуйте расслабить его с помощью лёгкого самомассажа круговыми движениями пальцев (можно поделать гримасы – удивления, радости и пр.).</w:t>
      </w:r>
    </w:p>
    <w:p w:rsidR="00AE1B5D" w:rsidRDefault="00C67974" w:rsidP="004801D3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 xml:space="preserve"> </w:t>
      </w:r>
      <w:r w:rsidR="00AE1B5D" w:rsidRPr="00BD2175"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>Способ 4</w:t>
      </w:r>
      <w:r w:rsidR="00AE1B5D">
        <w:rPr>
          <w:rFonts w:ascii="Times New Roman" w:hAnsi="Times New Roman" w:cs="Times New Roman"/>
          <w:sz w:val="24"/>
          <w:szCs w:val="24"/>
        </w:rPr>
        <w:t xml:space="preserve"> – попробуйте задать ритм всему организму с помощью монотонных ритмичных движений:</w:t>
      </w:r>
    </w:p>
    <w:p w:rsidR="00AE1B5D" w:rsidRDefault="00AE1B5D" w:rsidP="00AE1B5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 большими пальцами рук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полузамке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AE1B5D" w:rsidRDefault="00AE1B5D" w:rsidP="00AE1B5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Перебирание бусинок на ваших бусах;</w:t>
      </w:r>
    </w:p>
    <w:p w:rsidR="00AE1B5D" w:rsidRDefault="00AE1B5D" w:rsidP="00AE1B5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Перебирание чёток;</w:t>
      </w:r>
    </w:p>
    <w:p w:rsidR="00AE1B5D" w:rsidRDefault="00AE1B5D" w:rsidP="00AE1B5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Пройдите по кабинету (коридору) несколько раз, делая на два шага вдох, и на пять шагов – выдох.</w:t>
      </w:r>
    </w:p>
    <w:p w:rsidR="00AE1B5D" w:rsidRPr="00BD2175" w:rsidRDefault="00AE1B5D" w:rsidP="00BD2175">
      <w:pPr>
        <w:ind w:left="63"/>
        <w:jc w:val="center"/>
        <w:rPr>
          <w:rFonts w:ascii="Arial Black" w:hAnsi="Arial Black" w:cs="Times New Roman"/>
          <w:i/>
          <w:color w:val="C2260C" w:themeColor="accent6" w:themeShade="BF"/>
          <w:sz w:val="28"/>
          <w:szCs w:val="28"/>
        </w:rPr>
      </w:pPr>
      <w:r w:rsidRPr="00BD2175">
        <w:rPr>
          <w:rFonts w:ascii="Arial Black" w:hAnsi="Arial Black" w:cs="Times New Roman"/>
          <w:b/>
          <w:i/>
          <w:color w:val="C2260C" w:themeColor="accent6" w:themeShade="BF"/>
          <w:sz w:val="28"/>
          <w:szCs w:val="28"/>
        </w:rPr>
        <w:t>Воздействие слова.</w:t>
      </w:r>
    </w:p>
    <w:p w:rsidR="00AE1B5D" w:rsidRDefault="00BD2175" w:rsidP="00AE1B5D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1B5D">
        <w:rPr>
          <w:rFonts w:ascii="Times New Roman" w:hAnsi="Times New Roman" w:cs="Times New Roman"/>
          <w:sz w:val="24"/>
          <w:szCs w:val="24"/>
        </w:rPr>
        <w:t xml:space="preserve">Известно, что «слово может убить, слово может спасти». Вторая сигнальная система есть высший регулятор человеческого поведения. </w:t>
      </w:r>
      <w:r w:rsidR="00C04024">
        <w:rPr>
          <w:rFonts w:ascii="Times New Roman" w:hAnsi="Times New Roman" w:cs="Times New Roman"/>
          <w:sz w:val="24"/>
          <w:szCs w:val="24"/>
        </w:rPr>
        <w:t>Словесное воздействие задействует сознательный механизм самовнушения, идёт непосредственное воздействие на психофизиологические функции организма. Формулировки самовнушений строятся в виде простых и кратких утверждений, с позитивной направленностью</w:t>
      </w:r>
    </w:p>
    <w:p w:rsidR="007E5CD3" w:rsidRDefault="00BD2175" w:rsidP="00AE1B5D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 xml:space="preserve"> </w:t>
      </w:r>
      <w:r w:rsidR="00C04024" w:rsidRPr="00BD2175"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>Способ 5</w:t>
      </w:r>
      <w:r w:rsidR="00C04024">
        <w:rPr>
          <w:rFonts w:ascii="Times New Roman" w:hAnsi="Times New Roman" w:cs="Times New Roman"/>
          <w:sz w:val="24"/>
          <w:szCs w:val="24"/>
        </w:rPr>
        <w:t xml:space="preserve"> – люди часто не получают положительной оценки своего поведения со стороны других. Это, особенно в ситуациях повышенных нервно-психических нагрузок – одна из причин увеличения нервозности, раздражения. Поэтому важно поощрять себя самим. В случаях незначительных успехов целесообразно хвалить себя, мысленно говоря: «Молодец!», «Умница!»</w:t>
      </w:r>
      <w:r w:rsidR="007E5CD3">
        <w:rPr>
          <w:rFonts w:ascii="Times New Roman" w:hAnsi="Times New Roman" w:cs="Times New Roman"/>
          <w:sz w:val="24"/>
          <w:szCs w:val="24"/>
        </w:rPr>
        <w:t>, «Здорово получилось!». Находите возможность хвалить себя в течение рабочего дня не менее 3 – 5 раз.</w:t>
      </w:r>
    </w:p>
    <w:p w:rsidR="00C04024" w:rsidRDefault="00BD2175" w:rsidP="00AE1B5D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 xml:space="preserve"> </w:t>
      </w:r>
      <w:r w:rsidR="007E5CD3" w:rsidRPr="00BD2175"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>Способ 6</w:t>
      </w:r>
      <w:r w:rsidR="007E5CD3">
        <w:rPr>
          <w:rFonts w:ascii="Times New Roman" w:hAnsi="Times New Roman" w:cs="Times New Roman"/>
          <w:sz w:val="24"/>
          <w:szCs w:val="24"/>
        </w:rPr>
        <w:t xml:space="preserve"> – во многих ситуациях целесообразно</w:t>
      </w:r>
      <w:r w:rsidR="00C04024">
        <w:rPr>
          <w:rFonts w:ascii="Times New Roman" w:hAnsi="Times New Roman" w:cs="Times New Roman"/>
          <w:sz w:val="24"/>
          <w:szCs w:val="24"/>
        </w:rPr>
        <w:t xml:space="preserve"> </w:t>
      </w:r>
      <w:r w:rsidR="007E5CD3">
        <w:rPr>
          <w:rFonts w:ascii="Times New Roman" w:hAnsi="Times New Roman" w:cs="Times New Roman"/>
          <w:sz w:val="24"/>
          <w:szCs w:val="24"/>
        </w:rPr>
        <w:t>«оглянуться назад», вспомнить о своих успехах в  аналогичном положении. Прошлые успехи говорят человеку о его возможностях, о скрытых резервах в духовной, интеллектуальной, волевой сферах и вселяют уверенность в своих силах. Вспомните ситуацию, когда вы справились с аналогичными трудностями. Сформулируйте те</w:t>
      </w:r>
      <w:proofErr w:type="gramStart"/>
      <w:r w:rsidR="007E5CD3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="007E5CD3">
        <w:rPr>
          <w:rFonts w:ascii="Times New Roman" w:hAnsi="Times New Roman" w:cs="Times New Roman"/>
          <w:sz w:val="24"/>
          <w:szCs w:val="24"/>
        </w:rPr>
        <w:t>ограммы, для усиления эффекта можно использовать слова «именно сегодня»:</w:t>
      </w:r>
    </w:p>
    <w:p w:rsidR="007E5CD3" w:rsidRDefault="007E5CD3" w:rsidP="007E5C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«Именно сегодня у меня всё получится»;</w:t>
      </w:r>
    </w:p>
    <w:p w:rsidR="007E5CD3" w:rsidRDefault="007E5CD3" w:rsidP="007E5C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«Именно сегодня я буду самой спокойной и выдержанной»;</w:t>
      </w:r>
    </w:p>
    <w:p w:rsidR="007E5CD3" w:rsidRDefault="007E5CD3" w:rsidP="007E5C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«Именно сегодня я буду находчивой и уверенной»;</w:t>
      </w:r>
    </w:p>
    <w:p w:rsidR="007E5CD3" w:rsidRDefault="007E5CD3" w:rsidP="007E5CD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«Мне доставляет удовольствие вести разговор спокойным и уверенным голосом, показывать образец выдержки и самообладания».</w:t>
      </w:r>
      <w:r w:rsidR="001779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B54" w:rsidRDefault="00BD2175" w:rsidP="001779F4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79F4">
        <w:rPr>
          <w:rFonts w:ascii="Times New Roman" w:hAnsi="Times New Roman" w:cs="Times New Roman"/>
          <w:sz w:val="24"/>
          <w:szCs w:val="24"/>
        </w:rPr>
        <w:t>Мысленно повторяйте его несколько ра</w:t>
      </w:r>
      <w:r w:rsidR="001A12EF">
        <w:rPr>
          <w:rFonts w:ascii="Times New Roman" w:hAnsi="Times New Roman" w:cs="Times New Roman"/>
          <w:sz w:val="24"/>
          <w:szCs w:val="24"/>
        </w:rPr>
        <w:t>з.</w:t>
      </w:r>
    </w:p>
    <w:p w:rsidR="001A12EF" w:rsidRPr="00BD2175" w:rsidRDefault="001A12EF" w:rsidP="00BD2175">
      <w:pPr>
        <w:ind w:left="63"/>
        <w:jc w:val="center"/>
        <w:rPr>
          <w:rFonts w:ascii="Arial Black" w:hAnsi="Arial Black" w:cs="Times New Roman"/>
          <w:b/>
          <w:i/>
          <w:color w:val="C2260C" w:themeColor="accent6" w:themeShade="BF"/>
          <w:sz w:val="28"/>
          <w:szCs w:val="28"/>
        </w:rPr>
      </w:pPr>
      <w:r w:rsidRPr="00BD2175">
        <w:rPr>
          <w:rFonts w:ascii="Arial Black" w:hAnsi="Arial Black" w:cs="Times New Roman"/>
          <w:b/>
          <w:i/>
          <w:color w:val="C2260C" w:themeColor="accent6" w:themeShade="BF"/>
          <w:sz w:val="28"/>
          <w:szCs w:val="28"/>
        </w:rPr>
        <w:t>Использование образов</w:t>
      </w:r>
      <w:r w:rsidR="00BD2175">
        <w:rPr>
          <w:rFonts w:ascii="Arial Black" w:hAnsi="Arial Black" w:cs="Times New Roman"/>
          <w:b/>
          <w:i/>
          <w:color w:val="C2260C" w:themeColor="accent6" w:themeShade="BF"/>
          <w:sz w:val="28"/>
          <w:szCs w:val="28"/>
        </w:rPr>
        <w:t>.</w:t>
      </w:r>
    </w:p>
    <w:p w:rsidR="001A12EF" w:rsidRPr="001A12EF" w:rsidRDefault="00BD2175" w:rsidP="001779F4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12EF">
        <w:rPr>
          <w:rFonts w:ascii="Times New Roman" w:hAnsi="Times New Roman" w:cs="Times New Roman"/>
          <w:sz w:val="24"/>
          <w:szCs w:val="24"/>
        </w:rPr>
        <w:t xml:space="preserve">Использование  образов связано с активным воздействием на центральную нервную систему чувств и представлений. Множество наших позитивных ощущений, наблюдений, впечатлений мы не </w:t>
      </w:r>
      <w:r w:rsidR="004C117D">
        <w:rPr>
          <w:rFonts w:ascii="Times New Roman" w:hAnsi="Times New Roman" w:cs="Times New Roman"/>
          <w:sz w:val="24"/>
          <w:szCs w:val="24"/>
        </w:rPr>
        <w:t>запоминаем, но если пробудить воспоминания и образы, с ним связанные, то можно пережить их вновь и даже усилить. И если словом мы воздействуем в основном на сознание, то образы, воображение открывают доступ к мощным подсознательным</w:t>
      </w:r>
      <w:r w:rsidR="00A75371">
        <w:rPr>
          <w:rFonts w:ascii="Times New Roman" w:hAnsi="Times New Roman" w:cs="Times New Roman"/>
          <w:sz w:val="24"/>
          <w:szCs w:val="24"/>
        </w:rPr>
        <w:t xml:space="preserve"> резервам психики.</w:t>
      </w:r>
    </w:p>
    <w:p w:rsidR="001A12EF" w:rsidRDefault="00BD2175" w:rsidP="001779F4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 xml:space="preserve"> </w:t>
      </w:r>
      <w:r w:rsidR="001A12EF" w:rsidRPr="00BD2175">
        <w:rPr>
          <w:rFonts w:ascii="Arial Black" w:hAnsi="Arial Black" w:cs="Times New Roman"/>
          <w:b/>
          <w:i/>
          <w:color w:val="568D11" w:themeColor="accent3" w:themeShade="80"/>
          <w:sz w:val="24"/>
          <w:szCs w:val="24"/>
        </w:rPr>
        <w:t>Способ 7</w:t>
      </w:r>
      <w:r w:rsidR="001A12EF">
        <w:rPr>
          <w:rFonts w:ascii="Times New Roman" w:hAnsi="Times New Roman" w:cs="Times New Roman"/>
          <w:sz w:val="24"/>
          <w:szCs w:val="24"/>
        </w:rPr>
        <w:t xml:space="preserve"> </w:t>
      </w:r>
      <w:r w:rsidR="00A75371">
        <w:rPr>
          <w:rFonts w:ascii="Times New Roman" w:hAnsi="Times New Roman" w:cs="Times New Roman"/>
          <w:sz w:val="24"/>
          <w:szCs w:val="24"/>
        </w:rPr>
        <w:t>–</w:t>
      </w:r>
      <w:r w:rsidR="001A12EF">
        <w:rPr>
          <w:rFonts w:ascii="Times New Roman" w:hAnsi="Times New Roman" w:cs="Times New Roman"/>
          <w:sz w:val="24"/>
          <w:szCs w:val="24"/>
        </w:rPr>
        <w:t xml:space="preserve"> </w:t>
      </w:r>
      <w:r w:rsidR="00A75371">
        <w:rPr>
          <w:rFonts w:ascii="Times New Roman" w:hAnsi="Times New Roman" w:cs="Times New Roman"/>
          <w:sz w:val="24"/>
          <w:szCs w:val="24"/>
        </w:rPr>
        <w:t xml:space="preserve">специально запоминайте ситуации, события, в которых вы чувствовали себя комфортно, расслабленно, спокойно – это ваши </w:t>
      </w:r>
      <w:r w:rsidR="00A75371">
        <w:rPr>
          <w:rFonts w:ascii="Times New Roman" w:hAnsi="Times New Roman" w:cs="Times New Roman"/>
          <w:i/>
          <w:sz w:val="24"/>
          <w:szCs w:val="24"/>
        </w:rPr>
        <w:t>ресурсные ситуации.</w:t>
      </w:r>
      <w:r w:rsidR="00A75371">
        <w:rPr>
          <w:rFonts w:ascii="Times New Roman" w:hAnsi="Times New Roman" w:cs="Times New Roman"/>
          <w:sz w:val="24"/>
          <w:szCs w:val="24"/>
        </w:rPr>
        <w:t xml:space="preserve"> Делайте это в трёх основных модальностях, присущих человеку</w:t>
      </w:r>
      <w:proofErr w:type="gramStart"/>
      <w:r w:rsidR="00A753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75371">
        <w:rPr>
          <w:rFonts w:ascii="Times New Roman" w:hAnsi="Times New Roman" w:cs="Times New Roman"/>
          <w:sz w:val="24"/>
          <w:szCs w:val="24"/>
        </w:rPr>
        <w:t xml:space="preserve"> Для этого запоминайте: </w:t>
      </w:r>
    </w:p>
    <w:p w:rsidR="00A75371" w:rsidRDefault="00A75371" w:rsidP="00A753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2175">
        <w:rPr>
          <w:rFonts w:ascii="Times New Roman" w:hAnsi="Times New Roman" w:cs="Times New Roman"/>
          <w:b/>
          <w:color w:val="4E67C8" w:themeColor="accent1"/>
          <w:spacing w:val="20"/>
          <w:sz w:val="24"/>
          <w:szCs w:val="2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 xml:space="preserve">Зрительные образы, события </w:t>
      </w:r>
      <w:r>
        <w:rPr>
          <w:rFonts w:ascii="Times New Roman" w:hAnsi="Times New Roman" w:cs="Times New Roman"/>
          <w:sz w:val="24"/>
          <w:szCs w:val="24"/>
        </w:rPr>
        <w:t>(что вы видите: облака, цветы, лес);</w:t>
      </w:r>
    </w:p>
    <w:p w:rsidR="00A75371" w:rsidRDefault="00A75371" w:rsidP="00A753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2175">
        <w:rPr>
          <w:rFonts w:ascii="Times New Roman" w:hAnsi="Times New Roman" w:cs="Times New Roman"/>
          <w:b/>
          <w:color w:val="4E67C8" w:themeColor="accent1"/>
          <w:spacing w:val="20"/>
          <w:sz w:val="24"/>
          <w:szCs w:val="2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 xml:space="preserve">Слуховые образы </w:t>
      </w:r>
      <w:r>
        <w:rPr>
          <w:rFonts w:ascii="Times New Roman" w:hAnsi="Times New Roman" w:cs="Times New Roman"/>
          <w:sz w:val="24"/>
          <w:szCs w:val="24"/>
        </w:rPr>
        <w:t>(какие образы вы слышите: пение птиц, журчание ручья, шум дождя, музыка);</w:t>
      </w:r>
    </w:p>
    <w:p w:rsidR="00A75371" w:rsidRDefault="00A75371" w:rsidP="00A7537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D2175">
        <w:rPr>
          <w:rFonts w:ascii="Times New Roman" w:hAnsi="Times New Roman" w:cs="Times New Roman"/>
          <w:b/>
          <w:color w:val="4E67C8" w:themeColor="accent1"/>
          <w:spacing w:val="20"/>
          <w:sz w:val="24"/>
          <w:szCs w:val="2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 xml:space="preserve">Ощущения </w:t>
      </w:r>
      <w:r w:rsidR="00203A8E" w:rsidRPr="00BD2175">
        <w:rPr>
          <w:rFonts w:ascii="Times New Roman" w:hAnsi="Times New Roman" w:cs="Times New Roman"/>
          <w:b/>
          <w:color w:val="4E67C8" w:themeColor="accent1"/>
          <w:spacing w:val="20"/>
          <w:sz w:val="24"/>
          <w:szCs w:val="2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 xml:space="preserve">в теле </w:t>
      </w:r>
      <w:r w:rsidR="00203A8E">
        <w:rPr>
          <w:rFonts w:ascii="Times New Roman" w:hAnsi="Times New Roman" w:cs="Times New Roman"/>
          <w:sz w:val="24"/>
          <w:szCs w:val="24"/>
        </w:rPr>
        <w:t xml:space="preserve">(что </w:t>
      </w:r>
      <w:r>
        <w:rPr>
          <w:rFonts w:ascii="Times New Roman" w:hAnsi="Times New Roman" w:cs="Times New Roman"/>
          <w:sz w:val="24"/>
          <w:szCs w:val="24"/>
        </w:rPr>
        <w:t>вы чувствуете: тепло солнечных лучей на своём лице, брызги воды, запах цветущих яблонь, вкус клубники).</w:t>
      </w:r>
    </w:p>
    <w:p w:rsidR="00A75371" w:rsidRDefault="00BD2175" w:rsidP="00A75371">
      <w:pPr>
        <w:ind w:left="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5371">
        <w:rPr>
          <w:rFonts w:ascii="Times New Roman" w:hAnsi="Times New Roman" w:cs="Times New Roman"/>
          <w:sz w:val="24"/>
          <w:szCs w:val="24"/>
        </w:rPr>
        <w:t xml:space="preserve">При ощущении усталости, напряжённости: </w:t>
      </w:r>
    </w:p>
    <w:p w:rsidR="00A75371" w:rsidRDefault="00D74F47" w:rsidP="00D74F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Сядьте удобно, по возможности, закрыв глаза;</w:t>
      </w:r>
      <w:r w:rsidR="00203A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8E" w:rsidRDefault="00203A8E" w:rsidP="00D74F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Дышите медленно и глубоко;</w:t>
      </w:r>
    </w:p>
    <w:p w:rsidR="00203A8E" w:rsidRDefault="00203A8E" w:rsidP="00D74F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Вспомните одну из ваших ресурсных ситуаций;</w:t>
      </w:r>
    </w:p>
    <w:p w:rsidR="00203A8E" w:rsidRDefault="00203A8E" w:rsidP="00D74F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Проживите её заново, вспоминая все сопровождавшие её зрительные образы, слуховые и телесные ощущения;</w:t>
      </w:r>
    </w:p>
    <w:p w:rsidR="00203A8E" w:rsidRDefault="00203A8E" w:rsidP="00D74F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Побудьте внутри этой ситуации несколько минут;</w:t>
      </w:r>
    </w:p>
    <w:p w:rsidR="00203A8E" w:rsidRDefault="00203A8E" w:rsidP="00D74F4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глаза и вернитесь к работе.</w:t>
      </w:r>
    </w:p>
    <w:p w:rsidR="00203A8E" w:rsidRPr="00C67974" w:rsidRDefault="00203A8E" w:rsidP="00C67974">
      <w:pPr>
        <w:pStyle w:val="a4"/>
      </w:pPr>
      <w:r w:rsidRPr="00C67974">
        <w:t>Не ПОЛЕНИТЕСЬ, ПОТРЕНИРУЙТЕСЬ В ВЫПОЛНЕНИИ ЭТИХ СПОСОБОВ РАССЛАБЛЕНИЯ, И ОНИ ПОМОГУТ ВАМ В НЕЛЁГКОЙ РАБОТЕ, В СОХРАНЕНИИ ЗДОРОВЬЯ И ЖИЗНЕРАДОСТНОГО ЗДОРОВЬ</w:t>
      </w:r>
      <w:bookmarkStart w:id="0" w:name="_GoBack"/>
      <w:bookmarkEnd w:id="0"/>
      <w:r w:rsidRPr="00C67974">
        <w:t>Я.</w:t>
      </w:r>
    </w:p>
    <w:sectPr w:rsidR="00203A8E" w:rsidRPr="00C67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E7D"/>
    <w:multiLevelType w:val="hybridMultilevel"/>
    <w:tmpl w:val="65D2A9C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BDF2C0A"/>
    <w:multiLevelType w:val="hybridMultilevel"/>
    <w:tmpl w:val="76DAE40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212D7D4D"/>
    <w:multiLevelType w:val="hybridMultilevel"/>
    <w:tmpl w:val="B3C6537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3150BF6"/>
    <w:multiLevelType w:val="hybridMultilevel"/>
    <w:tmpl w:val="08F6411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35426F85"/>
    <w:multiLevelType w:val="hybridMultilevel"/>
    <w:tmpl w:val="22FCA5D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7FD13F5"/>
    <w:multiLevelType w:val="hybridMultilevel"/>
    <w:tmpl w:val="5B96182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4C9D6922"/>
    <w:multiLevelType w:val="hybridMultilevel"/>
    <w:tmpl w:val="133AEF2E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3A"/>
    <w:rsid w:val="001779F4"/>
    <w:rsid w:val="001A12EF"/>
    <w:rsid w:val="00203A8E"/>
    <w:rsid w:val="00253EF6"/>
    <w:rsid w:val="002F072A"/>
    <w:rsid w:val="003C716D"/>
    <w:rsid w:val="004801D3"/>
    <w:rsid w:val="004863B8"/>
    <w:rsid w:val="004C117D"/>
    <w:rsid w:val="00556996"/>
    <w:rsid w:val="007E5CD3"/>
    <w:rsid w:val="00937B54"/>
    <w:rsid w:val="00A75371"/>
    <w:rsid w:val="00AE1B5D"/>
    <w:rsid w:val="00BD2175"/>
    <w:rsid w:val="00C04024"/>
    <w:rsid w:val="00C67974"/>
    <w:rsid w:val="00D24E73"/>
    <w:rsid w:val="00D74F47"/>
    <w:rsid w:val="00DD5BA6"/>
    <w:rsid w:val="00E122FF"/>
    <w:rsid w:val="00E70579"/>
    <w:rsid w:val="00EA3189"/>
    <w:rsid w:val="00FB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BA6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C67974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C67974"/>
    <w:rPr>
      <w:b/>
      <w:bCs/>
      <w:i/>
      <w:iCs/>
      <w:color w:val="4E67C8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BA6"/>
    <w:pPr>
      <w:ind w:left="720"/>
      <w:contextualSpacing/>
    </w:pPr>
  </w:style>
  <w:style w:type="paragraph" w:styleId="a4">
    <w:name w:val="Intense Quote"/>
    <w:basedOn w:val="a"/>
    <w:next w:val="a"/>
    <w:link w:val="a5"/>
    <w:uiPriority w:val="30"/>
    <w:qFormat/>
    <w:rsid w:val="00C67974"/>
    <w:pPr>
      <w:pBdr>
        <w:bottom w:val="single" w:sz="4" w:space="4" w:color="4E67C8" w:themeColor="accent1"/>
      </w:pBdr>
      <w:spacing w:before="200" w:after="280"/>
      <w:ind w:left="936" w:right="936"/>
    </w:pPr>
    <w:rPr>
      <w:b/>
      <w:bCs/>
      <w:i/>
      <w:iCs/>
      <w:color w:val="4E67C8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C67974"/>
    <w:rPr>
      <w:b/>
      <w:bCs/>
      <w:i/>
      <w:iCs/>
      <w:color w:val="4E67C8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Воздушный поток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оздушный поток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82E6A-9DE1-4FC8-BEB2-FDFAD9DB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1358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3</cp:revision>
  <dcterms:created xsi:type="dcterms:W3CDTF">2012-09-14T06:29:00Z</dcterms:created>
  <dcterms:modified xsi:type="dcterms:W3CDTF">2012-09-17T11:32:00Z</dcterms:modified>
</cp:coreProperties>
</file>